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1E" w:rsidRPr="009D581E" w:rsidRDefault="009D581E" w:rsidP="009D581E">
      <w:pPr>
        <w:snapToGrid w:val="0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9D581E">
        <w:rPr>
          <w:rFonts w:ascii="Times New Roman" w:eastAsia="宋体" w:hAnsi="Times New Roman" w:cs="Times New Roman" w:hint="eastAsia"/>
          <w:b/>
          <w:sz w:val="32"/>
          <w:szCs w:val="32"/>
        </w:rPr>
        <w:t>生物中心分管公共仪器及放置位置一览表</w:t>
      </w:r>
    </w:p>
    <w:p w:rsidR="009D581E" w:rsidRPr="009D581E" w:rsidRDefault="009D581E" w:rsidP="009D581E">
      <w:pPr>
        <w:snapToGrid w:val="0"/>
        <w:jc w:val="center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14018" w:type="dxa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420"/>
        <w:gridCol w:w="2520"/>
        <w:gridCol w:w="1800"/>
        <w:gridCol w:w="1440"/>
        <w:gridCol w:w="2318"/>
        <w:gridCol w:w="1800"/>
      </w:tblGrid>
      <w:tr w:rsidR="009D581E" w:rsidRPr="009D581E" w:rsidTr="009D581E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spacing w:line="70" w:lineRule="atLeas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序号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spacing w:line="70" w:lineRule="atLeas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仪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 xml:space="preserve"> 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器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 xml:space="preserve"> 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名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 xml:space="preserve"> 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spacing w:line="70" w:lineRule="atLeas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仪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 xml:space="preserve"> 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器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 xml:space="preserve"> 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型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 xml:space="preserve"> 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spacing w:line="70" w:lineRule="atLeas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产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 xml:space="preserve">    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spacing w:line="70" w:lineRule="atLeas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购置时间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spacing w:line="70" w:lineRule="atLeas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放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 xml:space="preserve"> 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置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 xml:space="preserve"> 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地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 xml:space="preserve"> 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spacing w:line="70" w:lineRule="atLeas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仪器管理员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凝胶测序电泳系统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Bio-Ra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2006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科研楼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304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兰进、陈向东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 xml:space="preserve">  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高电压电泳仪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科研楼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304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房间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兰进、陈向东</w:t>
            </w:r>
          </w:p>
        </w:tc>
      </w:tr>
      <w:tr w:rsidR="009D581E" w:rsidRPr="009D581E" w:rsidTr="009D581E">
        <w:trPr>
          <w:trHeight w:val="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spacing w:line="70" w:lineRule="atLeas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spacing w:line="70" w:lineRule="atLeast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 xml:space="preserve">  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测序电泳仪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spacing w:line="70" w:lineRule="atLeast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spacing w:line="70" w:lineRule="atLeast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科研楼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304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房间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1E" w:rsidRPr="009D581E" w:rsidRDefault="009D581E" w:rsidP="009D581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 xml:space="preserve">  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小型水平电泳仪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科研楼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304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房间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1E" w:rsidRPr="009D581E" w:rsidRDefault="009D581E" w:rsidP="009D581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 xml:space="preserve">  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水平电泳槽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科研楼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304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房间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1E" w:rsidRPr="009D581E" w:rsidRDefault="009D581E" w:rsidP="009D581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 xml:space="preserve">  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基础电泳仪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科研楼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304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房间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1E" w:rsidRPr="009D581E" w:rsidRDefault="009D581E" w:rsidP="009D581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蔡司正置荧光显微镜及成像系统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 xml:space="preserve">ZEISS </w:t>
            </w:r>
            <w:proofErr w:type="spellStart"/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Axio</w:t>
            </w:r>
            <w:proofErr w:type="spellEnd"/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 xml:space="preserve"> Imager A1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德国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2006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5D731C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5D731C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陈娟（大）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冷冻切片机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LeicaCM1900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德国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2005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B172DB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已报废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陈娟（大）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PCR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proofErr w:type="spellStart"/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Mastercycler</w:t>
            </w:r>
            <w:proofErr w:type="spellEnd"/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 xml:space="preserve"> Gradient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2005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5473E3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已</w:t>
            </w:r>
            <w:r w:rsidR="002E48FC">
              <w:rPr>
                <w:rFonts w:ascii="Times New Roman" w:eastAsia="宋体" w:hAnsi="Times New Roman" w:cs="Times New Roman" w:hint="eastAsia"/>
                <w:b/>
                <w:szCs w:val="24"/>
              </w:rPr>
              <w:t>报废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陈娟（大）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冷冻干燥机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AD2.OES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2005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5473E3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已报废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陈晓梅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智能发酵罐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DIBTECH-10BGE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中国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2005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5473E3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已</w:t>
            </w:r>
            <w:r w:rsidR="002E48FC">
              <w:rPr>
                <w:rFonts w:ascii="Times New Roman" w:eastAsia="宋体" w:hAnsi="Times New Roman" w:cs="Times New Roman" w:hint="eastAsia"/>
                <w:b/>
                <w:szCs w:val="24"/>
              </w:rPr>
              <w:t>报废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待定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冷冻离心机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5810R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德国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2005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2E48FC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2E48FC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C112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陈娟（大）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程序降温仪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CL-88001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澳大利亚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2008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2E48FC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2E48FC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C116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王秋颖、孟志霞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恒温震荡培养摇床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IS-971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韩国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2008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2E48FC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2E48FC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 w:rsidRPr="002E48FC">
              <w:rPr>
                <w:rFonts w:ascii="Times New Roman" w:eastAsia="宋体" w:hAnsi="Times New Roman" w:cs="Times New Roman" w:hint="eastAsia"/>
                <w:b/>
                <w:szCs w:val="24"/>
              </w:rPr>
              <w:t>C116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1E" w:rsidRPr="009D581E" w:rsidRDefault="009D581E" w:rsidP="009D581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水浴摇床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BS-31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韩国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2008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2E48FC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2E48FC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 w:rsidRPr="002E48FC">
              <w:rPr>
                <w:rFonts w:ascii="Times New Roman" w:eastAsia="宋体" w:hAnsi="Times New Roman" w:cs="Times New Roman" w:hint="eastAsia"/>
                <w:b/>
                <w:szCs w:val="24"/>
              </w:rPr>
              <w:t>C116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1E" w:rsidRPr="009D581E" w:rsidRDefault="009D581E" w:rsidP="009D581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16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超净工作台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SVE-4AI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新加坡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2008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2E48FC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2E48FC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C119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1E" w:rsidRPr="009D581E" w:rsidRDefault="009D581E" w:rsidP="009D581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超低温冰箱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706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2008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2E48FC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2E48FC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楼道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1E" w:rsidRPr="009D581E" w:rsidRDefault="009D581E" w:rsidP="009D581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液氮罐（大）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Cryostenr4000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2008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2E48FC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2E48FC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 w:rsidRPr="002E48FC">
              <w:rPr>
                <w:rFonts w:ascii="Times New Roman" w:eastAsia="宋体" w:hAnsi="Times New Roman" w:cs="Times New Roman" w:hint="eastAsia"/>
                <w:b/>
                <w:szCs w:val="24"/>
              </w:rPr>
              <w:t>C112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1E" w:rsidRPr="009D581E" w:rsidRDefault="009D581E" w:rsidP="009D581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19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液氮罐（小）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XC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1"/>
                <w:attr w:name="Year" w:val="1947"/>
              </w:smartTagPr>
              <w:r w:rsidRPr="009D581E">
                <w:rPr>
                  <w:rFonts w:ascii="Times New Roman" w:eastAsia="宋体" w:hAnsi="Times New Roman" w:cs="Times New Roman"/>
                  <w:b/>
                  <w:szCs w:val="24"/>
                </w:rPr>
                <w:t>47/11/6</w:t>
              </w:r>
            </w:smartTag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2008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2E48FC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2E48FC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 w:rsidRPr="002E48FC">
              <w:rPr>
                <w:rFonts w:ascii="Times New Roman" w:eastAsia="宋体" w:hAnsi="Times New Roman" w:cs="Times New Roman" w:hint="eastAsia"/>
                <w:b/>
                <w:szCs w:val="24"/>
              </w:rPr>
              <w:t>C112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1E" w:rsidRPr="009D581E" w:rsidRDefault="009D581E" w:rsidP="009D581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灭菌器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日本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2008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2E48FC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2E48FC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1E" w:rsidRPr="009D581E" w:rsidRDefault="009D581E" w:rsidP="009D581E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突变检测系统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proofErr w:type="spellStart"/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DCode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2008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科研楼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221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CF5C80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焦晓琳</w:t>
            </w:r>
            <w:proofErr w:type="gramEnd"/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蛋白双向电泳及成像分析系统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proofErr w:type="spellStart"/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ioLogic</w:t>
            </w:r>
            <w:proofErr w:type="spellEnd"/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 xml:space="preserve"> </w:t>
            </w:r>
            <w:proofErr w:type="spellStart"/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lastRenderedPageBreak/>
              <w:t>DuoFlow</w:t>
            </w:r>
            <w:proofErr w:type="spellEnd"/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/</w:t>
            </w:r>
            <w:proofErr w:type="spellStart"/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SmartSpec</w:t>
            </w:r>
            <w:proofErr w:type="spellEnd"/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 xml:space="preserve"> Plus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lastRenderedPageBreak/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2008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746410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46410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陈娟（大）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lastRenderedPageBreak/>
              <w:t>23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多糖纯化仪（中压制备色谱仪、旋转蒸发仪、真空泵）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C-615 R-210 V-700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瑞士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2008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746410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46410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陈晓梅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六联平行反映仪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proofErr w:type="spellStart"/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Multifors</w:t>
            </w:r>
            <w:proofErr w:type="spellEnd"/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l"/>
                <w:attr w:name="tabIndex" w:val="0"/>
                <w:attr w:name="style" w:val="BACKGROUND-IMAGE: url(res://ietag.dll/#34/#1001); BACKGROUND-REPEAT: repeat-x; BACKGROUND-POSITION: left bottom"/>
              </w:smartTagPr>
              <w:r w:rsidRPr="009D581E">
                <w:rPr>
                  <w:rFonts w:ascii="Times New Roman" w:eastAsia="宋体" w:hAnsi="Times New Roman" w:cs="Times New Roman"/>
                  <w:b/>
                  <w:szCs w:val="24"/>
                </w:rPr>
                <w:t>1.4L</w:t>
              </w:r>
            </w:smartTag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瑞士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2009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746410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46410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邢晓科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光生物反应器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proofErr w:type="spellStart"/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Labfors</w:t>
            </w:r>
            <w:proofErr w:type="spellEnd"/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-Lux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瑞士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2010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746410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46410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 w:rsidRPr="00746410">
              <w:rPr>
                <w:rFonts w:ascii="Times New Roman" w:eastAsia="宋体" w:hAnsi="Times New Roman" w:cs="Times New Roman" w:hint="eastAsia"/>
                <w:b/>
                <w:szCs w:val="24"/>
              </w:rPr>
              <w:t>C121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邢晓科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手持式激光叶面积仪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AM300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英国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2010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746410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46410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孟志霞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渗透压仪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2010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科研楼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413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高薇薇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宋体" w:eastAsia="宋体" w:hAnsi="宋体" w:cs="宋体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1"/>
              </w:rPr>
              <w:t>高灵敏化学发光凝胶成像仪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CB23C6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spellStart"/>
            <w:r w:rsidRPr="009D581E">
              <w:rPr>
                <w:rFonts w:ascii="Times New Roman" w:eastAsia="宋体" w:hAnsi="Times New Roman" w:cs="Times New Roman"/>
                <w:b/>
                <w:szCs w:val="21"/>
              </w:rPr>
              <w:t>M</w:t>
            </w:r>
            <w:r w:rsidR="00CB23C6">
              <w:rPr>
                <w:rFonts w:ascii="Times New Roman" w:eastAsia="宋体" w:hAnsi="Times New Roman" w:cs="Times New Roman" w:hint="eastAsia"/>
                <w:b/>
                <w:szCs w:val="21"/>
              </w:rPr>
              <w:t>icrochemi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以色列</w:t>
            </w:r>
            <w:r w:rsidRPr="009D581E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2010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746410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46410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CB23C6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CB23C6">
              <w:rPr>
                <w:rFonts w:ascii="Times New Roman" w:eastAsia="宋体" w:hAnsi="Times New Roman" w:cs="Times New Roman" w:hint="eastAsia"/>
                <w:b/>
                <w:szCs w:val="24"/>
              </w:rPr>
              <w:t>陈娟（大）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宋体" w:eastAsia="宋体" w:hAnsi="宋体" w:cs="宋体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1"/>
              </w:rPr>
              <w:t>活体</w:t>
            </w:r>
            <w:proofErr w:type="gramStart"/>
            <w:r w:rsidRPr="009D581E">
              <w:rPr>
                <w:rFonts w:ascii="Times New Roman" w:eastAsia="宋体" w:hAnsi="Times New Roman" w:cs="Times New Roman" w:hint="eastAsia"/>
                <w:b/>
                <w:szCs w:val="21"/>
              </w:rPr>
              <w:t>基因电转仪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1"/>
              </w:rPr>
              <w:t>ECM830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美国</w:t>
            </w:r>
            <w:r w:rsidRPr="009D581E"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2010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科研楼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413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高薇薇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1"/>
              </w:rPr>
              <w:t>全自动生物层析系统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1"/>
              </w:rPr>
              <w:t>BIOLOGIC LP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2010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746410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46410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C107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1"/>
              </w:rPr>
              <w:t>陈小梅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31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1"/>
              </w:rPr>
              <w:t>基因枪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1"/>
              </w:rPr>
              <w:t>PDS-1000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2010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746410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46410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 w:rsidRPr="00746410">
              <w:rPr>
                <w:rFonts w:ascii="Times New Roman" w:eastAsia="宋体" w:hAnsi="Times New Roman" w:cs="Times New Roman" w:hint="eastAsia"/>
                <w:b/>
                <w:szCs w:val="24"/>
              </w:rPr>
              <w:t>C121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1"/>
              </w:rPr>
              <w:t>陈小梅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32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1"/>
              </w:rPr>
              <w:t>全自动轮转切片机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1"/>
              </w:rPr>
              <w:t>LeicaRM2255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1"/>
              </w:rPr>
              <w:t>德国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2010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746410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46410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邢晓科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33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1"/>
              </w:rPr>
              <w:t>蛋白电泳系统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1"/>
              </w:rPr>
              <w:t>MINI-P  TET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2010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746410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46410">
              <w:rPr>
                <w:rFonts w:ascii="宋体" w:eastAsia="宋体" w:hAnsi="宋体" w:cs="宋体" w:hint="eastAsia"/>
                <w:b/>
                <w:szCs w:val="24"/>
              </w:rPr>
              <w:t>科研周转区</w:t>
            </w:r>
            <w:r>
              <w:rPr>
                <w:rFonts w:ascii="宋体" w:eastAsia="宋体" w:hAnsi="宋体" w:cs="宋体" w:hint="eastAsia"/>
                <w:b/>
                <w:szCs w:val="24"/>
              </w:rPr>
              <w:t>C110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孟志霞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34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1"/>
              </w:rPr>
              <w:t>生物分子相互作用分析系统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1"/>
              </w:rPr>
              <w:t>Octet QK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1"/>
              </w:rPr>
              <w:t>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德国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2011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746410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46410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 w:rsidRPr="00746410">
              <w:rPr>
                <w:rFonts w:ascii="Times New Roman" w:eastAsia="宋体" w:hAnsi="Times New Roman" w:cs="Times New Roman" w:hint="eastAsia"/>
                <w:b/>
                <w:szCs w:val="24"/>
              </w:rPr>
              <w:t>C121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CF5C80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焦晓琳</w:t>
            </w:r>
            <w:proofErr w:type="gramEnd"/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35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1"/>
              </w:rPr>
              <w:t>快速纯化液相系统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1"/>
              </w:rPr>
              <w:t>AKTA  Purifier  10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1"/>
              </w:rPr>
              <w:t>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2011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科研楼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304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陈向东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36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1"/>
              </w:rPr>
              <w:t>蔡司显微镜一套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spellStart"/>
            <w:r w:rsidRPr="009D581E">
              <w:rPr>
                <w:rFonts w:ascii="Times New Roman" w:eastAsia="宋体" w:hAnsi="Times New Roman" w:cs="Times New Roman"/>
                <w:b/>
                <w:szCs w:val="21"/>
              </w:rPr>
              <w:t>Axio</w:t>
            </w:r>
            <w:proofErr w:type="spellEnd"/>
            <w:r w:rsidRPr="009D581E">
              <w:rPr>
                <w:rFonts w:ascii="Times New Roman" w:eastAsia="宋体" w:hAnsi="Times New Roman" w:cs="Times New Roman"/>
                <w:b/>
                <w:szCs w:val="21"/>
              </w:rPr>
              <w:t xml:space="preserve"> Observer Z1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德国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2010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746410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46410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陈娟（大）</w:t>
            </w:r>
          </w:p>
        </w:tc>
      </w:tr>
      <w:tr w:rsidR="00D12C3C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Pr="009D581E" w:rsidRDefault="00D12C3C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37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Pr="009D581E" w:rsidRDefault="00D12C3C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核酸蛋白分光光度计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Pr="009D581E" w:rsidRDefault="00D12C3C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Nanoquant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Pr="009D581E" w:rsidRDefault="00D12C3C" w:rsidP="009D581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奥地利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Pr="009D581E" w:rsidRDefault="00D12C3C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2011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Pr="00746410" w:rsidRDefault="00D81F5C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D81F5C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</w:t>
            </w:r>
            <w:r w:rsidR="00FB7C26">
              <w:rPr>
                <w:rFonts w:ascii="Times New Roman" w:eastAsia="宋体" w:hAnsi="Times New Roman" w:cs="Times New Roman" w:hint="eastAsia"/>
                <w:b/>
                <w:szCs w:val="24"/>
              </w:rPr>
              <w:t>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3C" w:rsidRPr="009D581E" w:rsidRDefault="00D81F5C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D81F5C">
              <w:rPr>
                <w:rFonts w:ascii="Times New Roman" w:eastAsia="宋体" w:hAnsi="Times New Roman" w:cs="Times New Roman" w:hint="eastAsia"/>
                <w:b/>
                <w:szCs w:val="24"/>
              </w:rPr>
              <w:t>陈娟（大）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D12C3C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1"/>
              </w:rPr>
              <w:t>高通量快速核酸定量监测系统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spellStart"/>
            <w:r w:rsidRPr="009D581E">
              <w:rPr>
                <w:rFonts w:ascii="Times New Roman" w:eastAsia="宋体" w:hAnsi="Times New Roman" w:cs="Times New Roman"/>
                <w:b/>
                <w:szCs w:val="21"/>
              </w:rPr>
              <w:t>LightCycler</w:t>
            </w:r>
            <w:proofErr w:type="spellEnd"/>
            <w:r w:rsidRPr="009D581E">
              <w:rPr>
                <w:rFonts w:ascii="Times New Roman" w:eastAsia="宋体" w:hAnsi="Times New Roman" w:cs="Times New Roman"/>
                <w:b/>
                <w:szCs w:val="21"/>
              </w:rPr>
              <w:t xml:space="preserve"> 480</w:t>
            </w:r>
            <w:r w:rsidRPr="009D581E">
              <w:rPr>
                <w:rFonts w:ascii="Times New Roman" w:eastAsia="宋体" w:hAnsi="Times New Roman" w:cs="Times New Roman"/>
                <w:b/>
                <w:noProof/>
                <w:szCs w:val="21"/>
              </w:rPr>
              <w:t>II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1"/>
              </w:rPr>
              <w:t>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2012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746410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746410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C112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邢晓科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D12C3C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1"/>
              </w:rPr>
              <w:t>便携式快速分析仪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1"/>
              </w:rPr>
              <w:t>zNose4300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1"/>
              </w:rPr>
              <w:t>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2012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科研楼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413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CF5C80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焦晓琳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D12C3C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40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1"/>
              </w:rPr>
              <w:t>便携式稳频拉曼光谱仪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1"/>
              </w:rPr>
              <w:t>I-Raman Plus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2013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科研楼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424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高微微</w:t>
            </w:r>
          </w:p>
        </w:tc>
      </w:tr>
      <w:tr w:rsidR="009D581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D12C3C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1"/>
              </w:rPr>
              <w:t>三色光培养箱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1"/>
              </w:rPr>
              <w:t>E-30LED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2013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科研楼</w:t>
            </w:r>
            <w:r w:rsidRPr="009D581E">
              <w:rPr>
                <w:rFonts w:ascii="Times New Roman" w:eastAsia="宋体" w:hAnsi="Times New Roman" w:cs="Times New Roman"/>
                <w:b/>
                <w:szCs w:val="24"/>
              </w:rPr>
              <w:t>304</w:t>
            </w: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81E" w:rsidRPr="009D581E" w:rsidRDefault="009D581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D581E">
              <w:rPr>
                <w:rFonts w:ascii="Times New Roman" w:eastAsia="宋体" w:hAnsi="Times New Roman" w:cs="Times New Roman" w:hint="eastAsia"/>
                <w:b/>
                <w:szCs w:val="24"/>
              </w:rPr>
              <w:t>兰进</w:t>
            </w:r>
          </w:p>
        </w:tc>
      </w:tr>
      <w:tr w:rsidR="00006B45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5" w:rsidRPr="009D581E" w:rsidRDefault="00D12C3C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42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5" w:rsidRPr="009D581E" w:rsidRDefault="00006B45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植物根系生长监测系统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5" w:rsidRPr="00BC759F" w:rsidRDefault="00BC759F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CI-600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5" w:rsidRPr="009D581E" w:rsidRDefault="00BC759F" w:rsidP="009D581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5" w:rsidRPr="009D581E" w:rsidRDefault="00BC759F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2014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5" w:rsidRPr="009D581E" w:rsidRDefault="00BC759F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科研楼</w:t>
            </w:r>
            <w:r w:rsidR="00016031">
              <w:rPr>
                <w:rFonts w:ascii="Times New Roman" w:eastAsia="宋体" w:hAnsi="Times New Roman" w:cs="Times New Roman" w:hint="eastAsia"/>
                <w:b/>
                <w:szCs w:val="24"/>
              </w:rPr>
              <w:t>413</w:t>
            </w:r>
            <w:r w:rsidR="00016031">
              <w:rPr>
                <w:rFonts w:ascii="Times New Roman" w:eastAsia="宋体" w:hAnsi="Times New Roman" w:cs="Times New Roman" w:hint="eastAsia"/>
                <w:b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45" w:rsidRPr="009D581E" w:rsidRDefault="006736D4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焦晓林</w:t>
            </w:r>
          </w:p>
        </w:tc>
      </w:tr>
      <w:tr w:rsidR="002C6A34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4" w:rsidRDefault="00D12C3C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43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4" w:rsidRDefault="002C6A34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微生物螺旋接种仪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4" w:rsidRDefault="006C0FF2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E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asy </w:t>
            </w:r>
            <w:proofErr w:type="spell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Spirel</w:t>
            </w:r>
            <w:proofErr w:type="spellEnd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dilute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4" w:rsidRDefault="006C0FF2" w:rsidP="009D581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法国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4" w:rsidRDefault="006C0FF2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2015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4" w:rsidRDefault="006C0FF2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科研楼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221,414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4" w:rsidRDefault="006C0FF2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焦晓琳</w:t>
            </w:r>
            <w:proofErr w:type="gramEnd"/>
          </w:p>
        </w:tc>
      </w:tr>
      <w:tr w:rsidR="00DC7870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Default="00D12C3C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44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Default="00DC7870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荧光超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微量分光光度计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Pr="00DC7870" w:rsidRDefault="00DC7870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Biospectrometer</w:t>
            </w:r>
            <w:proofErr w:type="spellEnd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Fluorescene</w:t>
            </w:r>
            <w:proofErr w:type="spellEnd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Default="00DC7870" w:rsidP="009D581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德国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Default="00DC7870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2016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Default="00DC7870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科研楼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304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70" w:rsidRDefault="00DC7870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兰进</w:t>
            </w:r>
          </w:p>
        </w:tc>
      </w:tr>
      <w:tr w:rsidR="00A248B5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5" w:rsidRDefault="00D12C3C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lastRenderedPageBreak/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5" w:rsidRDefault="00A248B5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全自动核酸提取仪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5" w:rsidRDefault="00A248B5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Kingfisher Duo prime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5" w:rsidRDefault="00A248B5" w:rsidP="009D581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5" w:rsidRDefault="00A248B5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2016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5" w:rsidRDefault="00A248B5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科研楼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304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B5" w:rsidRDefault="00A248B5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陈向东</w:t>
            </w:r>
          </w:p>
        </w:tc>
      </w:tr>
      <w:tr w:rsidR="00112B3D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3D" w:rsidRPr="00D12C3C" w:rsidRDefault="00D12C3C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46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3D" w:rsidRPr="00D12C3C" w:rsidRDefault="00112B3D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12C3C">
              <w:rPr>
                <w:rFonts w:ascii="Times New Roman" w:eastAsia="宋体" w:hAnsi="Times New Roman" w:cs="Times New Roman" w:hint="eastAsia"/>
                <w:b/>
                <w:szCs w:val="21"/>
              </w:rPr>
              <w:t>半导体芯片遗传分析系统</w:t>
            </w:r>
            <w:r w:rsidRPr="00D12C3C"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  <w:r w:rsidRPr="00D12C3C">
              <w:rPr>
                <w:rFonts w:ascii="Times New Roman" w:eastAsia="宋体" w:hAnsi="Times New Roman" w:cs="Times New Roman" w:hint="eastAsia"/>
                <w:b/>
                <w:szCs w:val="21"/>
              </w:rPr>
              <w:t>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3D" w:rsidRPr="00D12C3C" w:rsidRDefault="00112B3D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12C3C">
              <w:rPr>
                <w:rFonts w:ascii="Times New Roman" w:eastAsia="宋体" w:hAnsi="Times New Roman" w:cs="Times New Roman" w:hint="eastAsia"/>
                <w:b/>
                <w:szCs w:val="21"/>
              </w:rPr>
              <w:t>ION PGM/PURELAB flex 3</w:t>
            </w:r>
            <w:r w:rsidRPr="00D12C3C">
              <w:rPr>
                <w:rFonts w:ascii="Times New Roman" w:eastAsia="宋体" w:hAnsi="Times New Roman" w:cs="Times New Roman" w:hint="eastAsia"/>
                <w:b/>
                <w:szCs w:val="21"/>
              </w:rPr>
              <w:t>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3D" w:rsidRPr="00D12C3C" w:rsidRDefault="00112B3D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12C3C">
              <w:rPr>
                <w:rFonts w:ascii="Times New Roman" w:eastAsia="宋体" w:hAnsi="Times New Roman" w:cs="Times New Roman" w:hint="eastAsia"/>
                <w:b/>
                <w:szCs w:val="21"/>
              </w:rPr>
              <w:t>新加坡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3D" w:rsidRPr="00D12C3C" w:rsidRDefault="00112B3D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2015</w:t>
            </w:r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3D" w:rsidRPr="00D12C3C" w:rsidRDefault="00112B3D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周转区</w:t>
            </w:r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C123</w:t>
            </w:r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3D" w:rsidRPr="00D12C3C" w:rsidRDefault="00112B3D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焦晓琳</w:t>
            </w:r>
          </w:p>
        </w:tc>
      </w:tr>
      <w:tr w:rsidR="00341CA4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A4" w:rsidRPr="00D12C3C" w:rsidRDefault="00D12C3C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47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A4" w:rsidRPr="00D12C3C" w:rsidRDefault="00341CA4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12C3C">
              <w:rPr>
                <w:rFonts w:ascii="Times New Roman" w:eastAsia="宋体" w:hAnsi="Times New Roman" w:cs="Times New Roman" w:hint="eastAsia"/>
                <w:b/>
                <w:szCs w:val="21"/>
              </w:rPr>
              <w:t>菌落成像仪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A4" w:rsidRPr="00D12C3C" w:rsidRDefault="00341CA4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spellStart"/>
            <w:r w:rsidRPr="00D12C3C">
              <w:rPr>
                <w:rFonts w:ascii="Times New Roman" w:eastAsia="宋体" w:hAnsi="Times New Roman" w:cs="Times New Roman"/>
                <w:b/>
                <w:szCs w:val="21"/>
              </w:rPr>
              <w:t>R</w:t>
            </w:r>
            <w:r w:rsidRPr="00D12C3C">
              <w:rPr>
                <w:rFonts w:ascii="Times New Roman" w:eastAsia="宋体" w:hAnsi="Times New Roman" w:cs="Times New Roman" w:hint="eastAsia"/>
                <w:b/>
                <w:szCs w:val="21"/>
              </w:rPr>
              <w:t>ePRO</w:t>
            </w:r>
            <w:proofErr w:type="spellEnd"/>
            <w:r w:rsidRPr="00D12C3C">
              <w:rPr>
                <w:rFonts w:ascii="Times New Roman" w:eastAsia="宋体" w:hAnsi="Times New Roman" w:cs="Times New Roman" w:hint="eastAsia"/>
                <w:b/>
                <w:szCs w:val="21"/>
              </w:rPr>
              <w:t>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A4" w:rsidRPr="00D12C3C" w:rsidRDefault="00341CA4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12C3C">
              <w:rPr>
                <w:rFonts w:ascii="Times New Roman" w:eastAsia="宋体" w:hAnsi="Times New Roman" w:cs="Times New Roman" w:hint="eastAsia"/>
                <w:b/>
                <w:szCs w:val="21"/>
              </w:rPr>
              <w:t>德国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A4" w:rsidRPr="00D12C3C" w:rsidRDefault="00341CA4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2016</w:t>
            </w:r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A4" w:rsidRPr="00D12C3C" w:rsidRDefault="00341CA4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科研楼</w:t>
            </w:r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413</w:t>
            </w:r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房间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A4" w:rsidRPr="00D12C3C" w:rsidRDefault="00341CA4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proofErr w:type="gramStart"/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焦晓琳</w:t>
            </w:r>
            <w:proofErr w:type="gramEnd"/>
          </w:p>
        </w:tc>
      </w:tr>
      <w:tr w:rsidR="00081735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35" w:rsidRPr="00D12C3C" w:rsidRDefault="00D12C3C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48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35" w:rsidRPr="00D12C3C" w:rsidRDefault="00081735" w:rsidP="009D581E">
            <w:pPr>
              <w:rPr>
                <w:rFonts w:ascii="Times New Roman" w:eastAsia="宋体" w:hAnsi="Times New Roman" w:cs="Times New Roman"/>
                <w:b/>
                <w:sz w:val="15"/>
                <w:szCs w:val="15"/>
              </w:rPr>
            </w:pPr>
            <w:r w:rsidRPr="00D12C3C">
              <w:rPr>
                <w:rFonts w:ascii="Times New Roman" w:eastAsia="宋体" w:hAnsi="Times New Roman" w:cs="Times New Roman" w:hint="eastAsia"/>
                <w:b/>
                <w:sz w:val="15"/>
                <w:szCs w:val="15"/>
              </w:rPr>
              <w:t>多标记筛选模块（多标记微孔板检测仪配套）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35" w:rsidRPr="00D12C3C" w:rsidRDefault="00081735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12C3C">
              <w:rPr>
                <w:rFonts w:ascii="Times New Roman" w:eastAsia="宋体" w:hAnsi="Times New Roman" w:cs="Times New Roman" w:hint="eastAsia"/>
                <w:b/>
                <w:szCs w:val="21"/>
              </w:rPr>
              <w:t>2300-0026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35" w:rsidRPr="00D12C3C" w:rsidRDefault="00081735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12C3C">
              <w:rPr>
                <w:rFonts w:ascii="Times New Roman" w:eastAsia="宋体" w:hAnsi="Times New Roman" w:cs="Times New Roman" w:hint="eastAsia"/>
                <w:b/>
                <w:szCs w:val="21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35" w:rsidRPr="00D12C3C" w:rsidRDefault="00081735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2015</w:t>
            </w:r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35" w:rsidRPr="00D12C3C" w:rsidRDefault="00081735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C112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35" w:rsidRPr="00D12C3C" w:rsidRDefault="00081735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proofErr w:type="gramStart"/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邢</w:t>
            </w:r>
            <w:proofErr w:type="gramEnd"/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咏梅</w:t>
            </w:r>
          </w:p>
        </w:tc>
      </w:tr>
      <w:tr w:rsidR="00081735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35" w:rsidRPr="00D12C3C" w:rsidRDefault="00D12C3C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49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35" w:rsidRPr="00D12C3C" w:rsidRDefault="00081735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12C3C">
              <w:rPr>
                <w:rFonts w:ascii="Times New Roman" w:eastAsia="宋体" w:hAnsi="Times New Roman" w:cs="Times New Roman" w:hint="eastAsia"/>
                <w:b/>
                <w:szCs w:val="21"/>
              </w:rPr>
              <w:t>体式显微镜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35" w:rsidRPr="00D12C3C" w:rsidRDefault="00081735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12C3C">
              <w:rPr>
                <w:rFonts w:ascii="Times New Roman" w:eastAsia="宋体" w:hAnsi="Times New Roman" w:cs="Times New Roman" w:hint="eastAsia"/>
                <w:b/>
                <w:szCs w:val="21"/>
              </w:rPr>
              <w:t>Stereo Discovery V12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35" w:rsidRPr="00D12C3C" w:rsidRDefault="00081735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12C3C">
              <w:rPr>
                <w:rFonts w:ascii="Times New Roman" w:eastAsia="宋体" w:hAnsi="Times New Roman" w:cs="Times New Roman" w:hint="eastAsia"/>
                <w:b/>
                <w:szCs w:val="21"/>
              </w:rPr>
              <w:t>德国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35" w:rsidRPr="00D12C3C" w:rsidRDefault="00081735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2016</w:t>
            </w:r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35" w:rsidRPr="00D12C3C" w:rsidRDefault="00081735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C110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35" w:rsidRPr="00D12C3C" w:rsidRDefault="00081735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proofErr w:type="gramStart"/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邢</w:t>
            </w:r>
            <w:proofErr w:type="gramEnd"/>
            <w:r w:rsidRPr="00D12C3C">
              <w:rPr>
                <w:rFonts w:ascii="Times New Roman" w:eastAsia="宋体" w:hAnsi="Times New Roman" w:cs="Times New Roman" w:hint="eastAsia"/>
                <w:b/>
                <w:szCs w:val="24"/>
              </w:rPr>
              <w:t>咏梅</w:t>
            </w:r>
          </w:p>
        </w:tc>
      </w:tr>
      <w:tr w:rsidR="00BF4C3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Default="00BF4C3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Pr="00D12C3C" w:rsidRDefault="00BF4C3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基因快速分析系统（四台仪器）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Pr="00BF4C3E" w:rsidRDefault="00BF4C3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Thermo Mixer 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Pr="00D12C3C" w:rsidRDefault="00BF4C3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德国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Pr="00D12C3C" w:rsidRDefault="00BF4C3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2018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Pr="00D12C3C" w:rsidRDefault="00BF4C3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C112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Pr="00D12C3C" w:rsidRDefault="00BF4C3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邢晓科</w:t>
            </w:r>
          </w:p>
        </w:tc>
      </w:tr>
      <w:tr w:rsidR="00F77AF5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恒温震荡孵育器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ThermoMixerC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F77AF5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便携式移液工作站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CyBi</w:t>
            </w:r>
            <w:proofErr w:type="spellEnd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SELMA96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F77AF5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全自动核酸提取仪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InnuPure</w:t>
            </w:r>
            <w:proofErr w:type="spellEnd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C16 touch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F77AF5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梯度基因扩增仪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Biometra</w:t>
            </w:r>
            <w:proofErr w:type="spellEnd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TONE 96G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F5" w:rsidRDefault="00F77AF5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BF4C3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Default="00BF4C3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51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Default="00BF4C3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样品快速制备系统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Default="00BF4C3E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FastpRep-24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Default="00BF4C3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印度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Default="00BF4C3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2018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Default="00BF4C3E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C112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Pr="00D12C3C" w:rsidRDefault="00BF4C3E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邢晓科</w:t>
            </w:r>
          </w:p>
        </w:tc>
      </w:tr>
      <w:tr w:rsidR="00BF4C3E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Default="00F4501A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52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Default="00F4501A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分子杂交仪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Default="00F4501A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SE260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Default="00F4501A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英国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Default="00F4501A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2018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Default="00F4501A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C112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3E" w:rsidRDefault="00F4501A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陈晓梅</w:t>
            </w:r>
          </w:p>
        </w:tc>
      </w:tr>
      <w:tr w:rsidR="00F4501A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1A" w:rsidRDefault="00F4501A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53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1A" w:rsidRDefault="00F4501A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便携式光合测定仪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1A" w:rsidRDefault="00F4501A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LI-6400XT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1A" w:rsidRDefault="00F4501A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1A" w:rsidRDefault="00F4501A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2018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1A" w:rsidRDefault="00F4501A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1A" w:rsidRDefault="00F4501A" w:rsidP="00F4501A">
            <w:pPr>
              <w:ind w:firstLineChars="196" w:firstLine="413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孟志霞</w:t>
            </w:r>
          </w:p>
        </w:tc>
      </w:tr>
      <w:tr w:rsidR="00F4501A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1A" w:rsidRDefault="00F4501A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54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1A" w:rsidRDefault="00F4501A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微根窗技术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与根系生态观测系统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1A" w:rsidRPr="00F4501A" w:rsidRDefault="0038264C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BTC-100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1A" w:rsidRDefault="0038264C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美国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1A" w:rsidRDefault="0038264C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2018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1A" w:rsidRDefault="0038264C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1A" w:rsidRDefault="0038264C" w:rsidP="00F4501A">
            <w:pPr>
              <w:ind w:firstLineChars="196" w:firstLine="413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陈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娟</w:t>
            </w:r>
          </w:p>
        </w:tc>
      </w:tr>
      <w:tr w:rsidR="00C44B8C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C" w:rsidRDefault="00C44B8C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55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C" w:rsidRDefault="00C44B8C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脉动真空灭菌器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C" w:rsidRDefault="00C44B8C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T80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C" w:rsidRDefault="00C44B8C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中国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C" w:rsidRDefault="00C44B8C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2018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C" w:rsidRDefault="00C44B8C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科研楼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C" w:rsidRDefault="00C44B8C" w:rsidP="00F4501A">
            <w:pPr>
              <w:ind w:firstLineChars="196" w:firstLine="413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陈向东</w:t>
            </w:r>
          </w:p>
        </w:tc>
      </w:tr>
      <w:tr w:rsidR="0084080A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0A" w:rsidRDefault="0084080A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56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0A" w:rsidRDefault="0084080A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微分干涉显微成像系统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0A" w:rsidRPr="0084080A" w:rsidRDefault="0084080A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Axio</w:t>
            </w:r>
            <w:proofErr w:type="spellEnd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Imager Observer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0A" w:rsidRDefault="0084080A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德国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0A" w:rsidRDefault="0084080A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2018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0A" w:rsidRDefault="0084080A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科研楼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414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0A" w:rsidRDefault="0084080A" w:rsidP="00F4501A">
            <w:pPr>
              <w:ind w:firstLineChars="196" w:firstLine="413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焦晓琳</w:t>
            </w:r>
          </w:p>
        </w:tc>
      </w:tr>
      <w:tr w:rsidR="006659BB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BB" w:rsidRDefault="006659BB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57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BB" w:rsidRDefault="006659BB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全自动培养基制备分装系统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BB" w:rsidRPr="006659BB" w:rsidRDefault="006659BB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Systec</w:t>
            </w:r>
            <w:proofErr w:type="spellEnd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Mediafill-440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BB" w:rsidRDefault="006659BB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德国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BB" w:rsidRDefault="006659BB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2018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BB" w:rsidRDefault="006659BB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科研楼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418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BB" w:rsidRDefault="006659BB" w:rsidP="00F4501A">
            <w:pPr>
              <w:ind w:firstLineChars="196" w:firstLine="413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焦晓琳</w:t>
            </w:r>
          </w:p>
        </w:tc>
      </w:tr>
      <w:tr w:rsidR="006B62C5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Default="006B62C5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58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Default="006B62C5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蛋白组双向分离差异表达鉴定系统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Pr="006B62C5" w:rsidRDefault="006B62C5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CFX </w:t>
            </w:r>
            <w:proofErr w:type="spell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Connet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Default="006B62C5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新加坡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Default="006B62C5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2020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Default="006B62C5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科研楼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304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C5" w:rsidRDefault="006B62C5" w:rsidP="00F4501A">
            <w:pPr>
              <w:ind w:firstLineChars="196" w:firstLine="413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陈向东</w:t>
            </w:r>
          </w:p>
        </w:tc>
      </w:tr>
      <w:tr w:rsidR="00CA639B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B" w:rsidRDefault="00CA639B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59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B" w:rsidRDefault="00CA639B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核酸精准检测系统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B" w:rsidRDefault="00CA639B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ChemiDoc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B" w:rsidRDefault="00CA639B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新加坡伯乐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B" w:rsidRDefault="00CA639B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2021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B" w:rsidRDefault="00CA639B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科研周转区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C111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B" w:rsidRDefault="00CA639B" w:rsidP="00F4501A">
            <w:pPr>
              <w:ind w:firstLineChars="196" w:firstLine="413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邢晓科</w:t>
            </w:r>
          </w:p>
        </w:tc>
      </w:tr>
      <w:tr w:rsidR="008436CD" w:rsidRPr="009D581E" w:rsidTr="009D581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CD" w:rsidRDefault="008436CD" w:rsidP="009D581E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60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CD" w:rsidRDefault="008436CD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步入式恒温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恒湿房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CD" w:rsidRDefault="008436CD" w:rsidP="009D581E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PQWS-10000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CD" w:rsidRDefault="008436CD" w:rsidP="009D581E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中国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CD" w:rsidRDefault="008436CD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2021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CD" w:rsidRDefault="008436CD" w:rsidP="009D581E">
            <w:pPr>
              <w:rPr>
                <w:rFonts w:ascii="Times New Roman" w:eastAsia="宋体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药植所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实验地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CD" w:rsidRDefault="008436CD" w:rsidP="00F4501A">
            <w:pPr>
              <w:ind w:firstLineChars="196" w:firstLine="413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陈向东</w:t>
            </w:r>
          </w:p>
        </w:tc>
      </w:tr>
    </w:tbl>
    <w:p w:rsidR="00182603" w:rsidRDefault="00182603"/>
    <w:sectPr w:rsidR="00182603" w:rsidSect="005B71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EDB" w:rsidRDefault="00644EDB" w:rsidP="00427BDA">
      <w:r>
        <w:separator/>
      </w:r>
    </w:p>
  </w:endnote>
  <w:endnote w:type="continuationSeparator" w:id="0">
    <w:p w:rsidR="00644EDB" w:rsidRDefault="00644EDB" w:rsidP="0042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EDB" w:rsidRDefault="00644EDB" w:rsidP="00427BDA">
      <w:r>
        <w:separator/>
      </w:r>
    </w:p>
  </w:footnote>
  <w:footnote w:type="continuationSeparator" w:id="0">
    <w:p w:rsidR="00644EDB" w:rsidRDefault="00644EDB" w:rsidP="00427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93"/>
    <w:rsid w:val="00006B45"/>
    <w:rsid w:val="00016031"/>
    <w:rsid w:val="00081735"/>
    <w:rsid w:val="000A35BB"/>
    <w:rsid w:val="00112B3D"/>
    <w:rsid w:val="001248FB"/>
    <w:rsid w:val="00182603"/>
    <w:rsid w:val="001C1BDC"/>
    <w:rsid w:val="001E4DE4"/>
    <w:rsid w:val="002443F4"/>
    <w:rsid w:val="002C6A34"/>
    <w:rsid w:val="002E48FC"/>
    <w:rsid w:val="002F62FA"/>
    <w:rsid w:val="00341CA4"/>
    <w:rsid w:val="0038264C"/>
    <w:rsid w:val="00427BDA"/>
    <w:rsid w:val="00461D1E"/>
    <w:rsid w:val="005473E3"/>
    <w:rsid w:val="005B71DE"/>
    <w:rsid w:val="005D731C"/>
    <w:rsid w:val="00644EDB"/>
    <w:rsid w:val="00647E0C"/>
    <w:rsid w:val="006659BB"/>
    <w:rsid w:val="006736D4"/>
    <w:rsid w:val="00676693"/>
    <w:rsid w:val="00681E91"/>
    <w:rsid w:val="006B62C5"/>
    <w:rsid w:val="006C0FF2"/>
    <w:rsid w:val="00746410"/>
    <w:rsid w:val="00836122"/>
    <w:rsid w:val="0084080A"/>
    <w:rsid w:val="008436CD"/>
    <w:rsid w:val="0085003E"/>
    <w:rsid w:val="00910BC7"/>
    <w:rsid w:val="009A7DBF"/>
    <w:rsid w:val="009D581E"/>
    <w:rsid w:val="00A248B5"/>
    <w:rsid w:val="00B172DB"/>
    <w:rsid w:val="00B60A38"/>
    <w:rsid w:val="00BC759F"/>
    <w:rsid w:val="00BD5F86"/>
    <w:rsid w:val="00BF4C3E"/>
    <w:rsid w:val="00C44B8C"/>
    <w:rsid w:val="00CA639B"/>
    <w:rsid w:val="00CB23C6"/>
    <w:rsid w:val="00CC0957"/>
    <w:rsid w:val="00CF5C80"/>
    <w:rsid w:val="00D12C3C"/>
    <w:rsid w:val="00D60793"/>
    <w:rsid w:val="00D72C80"/>
    <w:rsid w:val="00D81F5C"/>
    <w:rsid w:val="00DC7870"/>
    <w:rsid w:val="00E83E3C"/>
    <w:rsid w:val="00EB508B"/>
    <w:rsid w:val="00EC4A48"/>
    <w:rsid w:val="00EC78C2"/>
    <w:rsid w:val="00F4501A"/>
    <w:rsid w:val="00F77AF5"/>
    <w:rsid w:val="00FB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B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3</Pages>
  <Words>445</Words>
  <Characters>2537</Characters>
  <Application>Microsoft Office Word</Application>
  <DocSecurity>0</DocSecurity>
  <Lines>21</Lines>
  <Paragraphs>5</Paragraphs>
  <ScaleCrop>false</ScaleCrop>
  <Company>Lenovo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37</cp:revision>
  <dcterms:created xsi:type="dcterms:W3CDTF">2016-07-13T05:36:00Z</dcterms:created>
  <dcterms:modified xsi:type="dcterms:W3CDTF">2022-04-02T06:34:00Z</dcterms:modified>
</cp:coreProperties>
</file>