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0" w:rsidRPr="006E0E70" w:rsidRDefault="006E0E70" w:rsidP="006E0E70">
      <w:pPr>
        <w:snapToGrid w:val="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E0E70">
        <w:rPr>
          <w:rFonts w:ascii="Times New Roman" w:eastAsia="宋体" w:hAnsi="Times New Roman" w:cs="Times New Roman" w:hint="eastAsia"/>
          <w:b/>
          <w:sz w:val="32"/>
          <w:szCs w:val="32"/>
        </w:rPr>
        <w:t>栽培中心分管公共仪器及管理人员一览表</w:t>
      </w:r>
    </w:p>
    <w:tbl>
      <w:tblPr>
        <w:tblW w:w="1128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50"/>
        <w:gridCol w:w="2772"/>
        <w:gridCol w:w="1315"/>
        <w:gridCol w:w="976"/>
        <w:gridCol w:w="1639"/>
        <w:gridCol w:w="1322"/>
      </w:tblGrid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名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器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产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购置时间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放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置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地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仪器管理人员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DNA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紫外交联仪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VILBER RIO-Link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法国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微量高速冷冻离心机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Microfuge  22R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制冰机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SIM-F140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日本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C34AB8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已报废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PCR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Tgradient96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凯氏定氮仪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KDY-9830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周丽莉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DNA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真空离心浓缩干燥仪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CHRIST-RVC2-18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控温消煮炉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KXL-1010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周丽莉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凝胶成像系统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Bio-Ra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凝胶成像仪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高电压电泳仪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测序电泳仪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大型垂直电泳仪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小型垂直电泳仪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半干转引系统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通用电泳仪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温度梯度凝胶电泳系统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TGGE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李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勇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自动快速微生物鉴定仪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Omnilogplus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李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勇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体视显微镜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LeicaS8APO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型（配彩打及数码成像系统）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荣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正置显微镜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LeicaDM2000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型（配彩打及数码成像系统）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荣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便携式叶面积仪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AM300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107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便携式昆虫抽吸采样器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Vortis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英国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102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陈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植物茎流测定系统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660E6C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已报废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陈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便携式光和作用仪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6400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107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自动气象站（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XR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"/>
                <w:attr w:name="UnitName" w:val="a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6E0E70">
                <w:rPr>
                  <w:rFonts w:ascii="Times New Roman" w:eastAsia="宋体" w:hAnsi="Times New Roman" w:cs="Times New Roman"/>
                  <w:b/>
                  <w:szCs w:val="24"/>
                </w:rPr>
                <w:t>58A</w:t>
              </w:r>
            </w:smartTag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107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PCR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Tgradient96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张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分子杂交箱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HP11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张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红外水分测定仪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MA-100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电子天平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AB135-S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电子天平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AL140-IC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电子天平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PL203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电子天平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PL2002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瑞士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人工气候箱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烘箱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凝胶成像系统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Bio-Ra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凝胶成像仪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高电压电泳仪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测序电泳槽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大型垂直电泳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小型垂直电泳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半干转引系统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通用电泳仪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ind w:firstLineChars="98" w:firstLine="207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移液器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超低温冰箱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VXE490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法国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科研楼四层西侧楼道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lastRenderedPageBreak/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超速冷冻离心机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OPTIMAL-80XP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C121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赵保华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人工气候室（整体成套组合设备）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2008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祁建军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紫外/可见光分光光度计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proofErr w:type="spellStart"/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NanoDrop</w:t>
            </w:r>
            <w:proofErr w:type="spellEnd"/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 xml:space="preserve"> ND-1000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卢善发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快速PCR仪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proofErr w:type="spellStart"/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Veriti</w:t>
            </w:r>
            <w:proofErr w:type="spellEnd"/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 xml:space="preserve"> 96 well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孙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根系生态监测系统（根部活体三维成像分析仪）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ET-100(Phenotype Screening)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荧光实时定量PCR仪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Bio-Rad-CFX96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祁建军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基因枪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Bio-Rad-PDS-1000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全反射X射线荧光光谱仪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S2 PICOFOX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养虫室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昆虫触角电位测量系统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EAG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2009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陈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种质入库双15度干燥仪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金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钺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平推式切片机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LeicaSM2400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张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调制叶绿素荧光成像系统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IMAGING-PAM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植物光合生理及环境监测系统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PTM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8"/>
                <w:attr w:name="UnitName" w:val="a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6E0E70">
                <w:rPr>
                  <w:rFonts w:ascii="宋体" w:eastAsia="宋体" w:hAnsi="宋体" w:cs="Times New Roman" w:hint="eastAsia"/>
                  <w:b/>
                  <w:szCs w:val="21"/>
                </w:rPr>
                <w:t>-48A</w:t>
              </w:r>
            </w:smartTag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以色列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室外药植所试验田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植物生理生态监控系统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Eco-Watch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澳大利亚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室外药植所试验田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包裹式植物茎流系统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Times New Roman"/>
                <w:b/>
                <w:szCs w:val="21"/>
              </w:rPr>
            </w:pPr>
            <w:proofErr w:type="spellStart"/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CropSAP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E0E70">
              <w:rPr>
                <w:rFonts w:ascii="宋体" w:eastAsia="宋体" w:hAnsi="宋体" w:cs="Times New Roman" w:hint="eastAsia"/>
                <w:b/>
                <w:szCs w:val="21"/>
              </w:rPr>
              <w:t>澳大利亚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室外药植所试验田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高能量种子质量检测仪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DXS 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电击转化仪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Gene </w:t>
            </w: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Pulser</w:t>
            </w:r>
            <w:proofErr w:type="spellEnd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Xcell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蛋白纯化系统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Profinia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快速免染电泳成像系统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Criterion Stain Free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凝胶成像仪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中型电泳槽（包含基础电源）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快速转印系统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全自动电泳系统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Experion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昆虫刺探电位测量系统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GIGA-8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308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多通道陆生动物呼吸代谢测量系统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OXZILLA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308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基因扩增仪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DNA Engine Tetrad 2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126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吴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斌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视频光学接触角测量仪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DSA100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专业版阔叶图像分析软件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WinFolia</w:t>
            </w:r>
            <w:proofErr w:type="spellEnd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Pro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加拿大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昆虫轨迹行为记录仪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ETHOVISION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荷兰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301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生物样品均质器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Precellys</w:t>
            </w:r>
            <w:proofErr w:type="spellEnd"/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 xml:space="preserve"> 24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法国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全自动蛋白质印迹定量分析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Wes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2014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隋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 xml:space="preserve">  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气相色谱仪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7890B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 w:rsidRPr="006E0E70">
                <w:rPr>
                  <w:rFonts w:ascii="Times New Roman" w:eastAsia="宋体" w:hAnsi="Times New Roman" w:cs="Times New Roman" w:hint="eastAsia"/>
                  <w:b/>
                  <w:szCs w:val="24"/>
                </w:rPr>
                <w:t>陈</w:t>
              </w:r>
            </w:smartTag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君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昆虫触角单感觉器测量系统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1"/>
              </w:rPr>
              <w:t>IDAC-4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 w:rsidRPr="006E0E70">
              <w:rPr>
                <w:rFonts w:ascii="Times New Roman" w:eastAsia="宋体" w:hAnsi="Times New Roman" w:cs="Times New Roman"/>
                <w:b/>
                <w:szCs w:val="24"/>
              </w:rPr>
              <w:t>129</w:t>
            </w: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6E0E70">
              <w:rPr>
                <w:rFonts w:ascii="Times New Roman" w:eastAsia="宋体" w:hAnsi="Times New Roman" w:cs="Times New Roman" w:hint="eastAsia"/>
                <w:b/>
                <w:szCs w:val="24"/>
              </w:rPr>
              <w:t>乔海莉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便携式热能生态研究系统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4939AF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Variocam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HD  research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308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激光显微切割与光镊多功能系统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蔡司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PALM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E7623A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孙鹏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高精度分光测色仪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UItraScan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VIS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A24F21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6E0E70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杨成民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冷冻研磨仪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Bioprep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6990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109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廖登群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显微注射系统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TransferMan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4r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种质库仪器室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隋春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自动化核酸提取与移液工作站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255FF6" w:rsidRDefault="00073C9D" w:rsidP="006E0E7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epMotion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5075m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6E0E7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种质库人工气候室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Default="00073C9D" w:rsidP="004A3161">
            <w:pPr>
              <w:ind w:firstLineChars="196" w:firstLine="413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隋春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lastRenderedPageBreak/>
              <w:t>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高级光合作用仪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GFS-3000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2016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 w:rsidRPr="00B41AE9"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  <w:t>12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4A316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李艾莲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便携式植物乙烯气体分析仪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ETD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荷兰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2015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206</w:t>
            </w: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4A316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B41AE9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徐长青</w:t>
            </w:r>
          </w:p>
        </w:tc>
      </w:tr>
      <w:tr w:rsidR="00073C9D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67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全自动氨基酸分析仪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LC-2030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E25BE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日本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D" w:rsidRPr="00B41AE9" w:rsidRDefault="00073C9D" w:rsidP="004A316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张</w:t>
            </w:r>
            <w:r w:rsid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争</w:t>
            </w:r>
          </w:p>
        </w:tc>
      </w:tr>
      <w:tr w:rsidR="00ED2822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蛋白质快速纯化系统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ED2822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NGC Quest 10 Plus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ED2822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2018</w:t>
            </w: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126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22" w:rsidRDefault="00ED2822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李</w:t>
            </w: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ED2822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勇</w:t>
            </w:r>
          </w:p>
        </w:tc>
      </w:tr>
      <w:tr w:rsidR="00B418FA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Default="00B418FA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69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B418F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光吸收荧光化学检测系统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B418FA" w:rsidRDefault="00B418F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Spark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B418FA" w:rsidP="00B418FA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澳大利亚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B418F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</w:t>
            </w:r>
            <w:r w:rsidR="00B418FA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B418FA" w:rsidRDefault="00B418FA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隋春</w:t>
            </w:r>
          </w:p>
        </w:tc>
      </w:tr>
      <w:tr w:rsidR="00B418FA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Default="00B418FA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24062C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实验室用旋转式压片机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24062C" w:rsidRDefault="0024062C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ZP130-ZP5A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24062C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24062C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24062C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栽培基地平房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A" w:rsidRPr="00ED2822" w:rsidRDefault="0024062C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廖登群</w:t>
            </w:r>
          </w:p>
        </w:tc>
      </w:tr>
      <w:tr w:rsidR="00384EA4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全自动间断化学分析仪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Pr="00384EA4" w:rsidRDefault="00384EA4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Cleverchem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380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2017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4" w:rsidRDefault="00384EA4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徐常青</w:t>
            </w:r>
          </w:p>
        </w:tc>
      </w:tr>
      <w:tr w:rsidR="00985E88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染色体核型分析系统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CytoVision+D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M6M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301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8" w:rsidRDefault="00985E88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刘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赛</w:t>
            </w:r>
          </w:p>
        </w:tc>
      </w:tr>
      <w:tr w:rsidR="00D7390A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压电式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破膜仪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PiezuXpert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Pr="00D7390A" w:rsidRDefault="00D7390A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隋春</w:t>
            </w:r>
            <w:proofErr w:type="gramEnd"/>
          </w:p>
        </w:tc>
      </w:tr>
      <w:tr w:rsidR="00D7390A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PCR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仪（两套）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Veriti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D7390A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A" w:rsidRDefault="00D7390A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562CD7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超低温冰箱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905ULTS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Pr="00D7390A" w:rsidRDefault="00562CD7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562CD7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D7" w:rsidRDefault="00562CD7" w:rsidP="00ED2822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6524C1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蛋白转印仪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PowerPac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Basic/Mini Trans-Blot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562CD7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6524C1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快速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湿转仪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eBlot.LI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中国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6524C1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垂直电泳仪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Mini-PROTE AN Tetra Cell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 w:rsidRPr="006524C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6B5760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Default="006B5760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79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Default="006B5760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土壤虫害气体探测系统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Pr="006B5760" w:rsidRDefault="006B5760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ECOPROBE5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Default="006B5760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捷克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Default="006B5760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Pr="006524C1" w:rsidRDefault="006B5760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308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房间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0" w:rsidRPr="006524C1" w:rsidRDefault="006B5760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徐常青</w:t>
            </w:r>
          </w:p>
        </w:tc>
      </w:tr>
      <w:tr w:rsidR="003E47C5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高速离心机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Centrifuge 5425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濒危实验室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128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3E47C5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81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超高效液相色谱仪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ACQUITYUPLCH-Class plus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美国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Default="003E47C5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种质资源室公共仪器室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5" w:rsidRPr="003E47C5" w:rsidRDefault="003E47C5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金钺</w:t>
            </w:r>
          </w:p>
        </w:tc>
      </w:tr>
      <w:tr w:rsidR="00D8148A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lastRenderedPageBreak/>
              <w:t>82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冷冻切片机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CM1950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德国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种质库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A" w:rsidRDefault="00D8148A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孙佩文</w:t>
            </w:r>
          </w:p>
        </w:tc>
      </w:tr>
      <w:tr w:rsidR="009C3EDB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9C3EDB" w:rsidP="006E0E70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9C3EDB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实时荧光定量</w:t>
            </w:r>
            <w:r w:rsidR="004F0C3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PCR</w:t>
            </w:r>
            <w:r w:rsidR="004F0C3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Pr="004F0C31" w:rsidRDefault="004F0C3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CFX96 Touch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4F0C31" w:rsidP="0024062C">
            <w:pPr>
              <w:ind w:firstLineChars="147" w:firstLine="310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新加坡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4F0C3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4F0C31" w:rsidP="006E0E70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126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B" w:rsidRDefault="004F0C31" w:rsidP="006524C1">
            <w:pPr>
              <w:ind w:firstLineChars="196" w:firstLine="413"/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祁建军</w:t>
            </w:r>
          </w:p>
        </w:tc>
      </w:tr>
      <w:tr w:rsidR="00525BB6" w:rsidRPr="006E0E70" w:rsidTr="004F0C3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525BB6" w:rsidP="006E0E7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525BB6" w:rsidP="006E0E70">
            <w:pP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凝胶成像仪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525BB6" w:rsidP="006E0E70">
            <w:pP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Essentital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V6 Plus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0E6E37" w:rsidP="0024062C">
            <w:pPr>
              <w:ind w:firstLineChars="147" w:firstLine="310"/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英国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0E6E37" w:rsidP="006E0E70">
            <w:pP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0E6E37" w:rsidP="006E0E70">
            <w:pP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305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6" w:rsidRDefault="000E6E37" w:rsidP="006524C1">
            <w:pPr>
              <w:ind w:firstLineChars="196" w:firstLine="413"/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4"/>
              </w:rPr>
              <w:t>李彩丽</w:t>
            </w:r>
            <w:bookmarkStart w:id="0" w:name="_GoBack"/>
            <w:bookmarkEnd w:id="0"/>
          </w:p>
        </w:tc>
      </w:tr>
    </w:tbl>
    <w:p w:rsidR="006E0E70" w:rsidRPr="006E0E70" w:rsidRDefault="006E0E70" w:rsidP="006E0E70">
      <w:pPr>
        <w:snapToGrid w:val="0"/>
        <w:rPr>
          <w:rFonts w:ascii="Times New Roman" w:eastAsia="宋体" w:hAnsi="Times New Roman" w:cs="Times New Roman"/>
          <w:szCs w:val="24"/>
        </w:rPr>
      </w:pPr>
    </w:p>
    <w:p w:rsidR="000763E4" w:rsidRDefault="000763E4"/>
    <w:sectPr w:rsidR="000763E4" w:rsidSect="006E0E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68" w:rsidRDefault="001E5068" w:rsidP="00F9238E">
      <w:r>
        <w:separator/>
      </w:r>
    </w:p>
  </w:endnote>
  <w:endnote w:type="continuationSeparator" w:id="0">
    <w:p w:rsidR="001E5068" w:rsidRDefault="001E5068" w:rsidP="00F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68" w:rsidRDefault="001E5068" w:rsidP="00F9238E">
      <w:r>
        <w:separator/>
      </w:r>
    </w:p>
  </w:footnote>
  <w:footnote w:type="continuationSeparator" w:id="0">
    <w:p w:rsidR="001E5068" w:rsidRDefault="001E5068" w:rsidP="00F9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7"/>
    <w:rsid w:val="00010CFC"/>
    <w:rsid w:val="00073C9D"/>
    <w:rsid w:val="000763E4"/>
    <w:rsid w:val="000E6E37"/>
    <w:rsid w:val="001E5068"/>
    <w:rsid w:val="001E5D91"/>
    <w:rsid w:val="001F1FC6"/>
    <w:rsid w:val="001F2DFF"/>
    <w:rsid w:val="0024062C"/>
    <w:rsid w:val="00255FF6"/>
    <w:rsid w:val="002A0777"/>
    <w:rsid w:val="002F4677"/>
    <w:rsid w:val="00311FDA"/>
    <w:rsid w:val="00384EA4"/>
    <w:rsid w:val="003E47C5"/>
    <w:rsid w:val="00486E59"/>
    <w:rsid w:val="0049110E"/>
    <w:rsid w:val="004939AF"/>
    <w:rsid w:val="004A20F7"/>
    <w:rsid w:val="004A3161"/>
    <w:rsid w:val="004F0401"/>
    <w:rsid w:val="004F0C31"/>
    <w:rsid w:val="00525BB6"/>
    <w:rsid w:val="00553461"/>
    <w:rsid w:val="00562CD7"/>
    <w:rsid w:val="00577414"/>
    <w:rsid w:val="005E782F"/>
    <w:rsid w:val="00632356"/>
    <w:rsid w:val="006524C1"/>
    <w:rsid w:val="00660E6C"/>
    <w:rsid w:val="006B5760"/>
    <w:rsid w:val="006D75ED"/>
    <w:rsid w:val="006E0E70"/>
    <w:rsid w:val="0079622B"/>
    <w:rsid w:val="00985E88"/>
    <w:rsid w:val="009C3EDB"/>
    <w:rsid w:val="009D0CE6"/>
    <w:rsid w:val="009D32EB"/>
    <w:rsid w:val="00A24F21"/>
    <w:rsid w:val="00A95C2E"/>
    <w:rsid w:val="00AE3BF6"/>
    <w:rsid w:val="00B418FA"/>
    <w:rsid w:val="00B41AE9"/>
    <w:rsid w:val="00B5297E"/>
    <w:rsid w:val="00C265A2"/>
    <w:rsid w:val="00C34AB8"/>
    <w:rsid w:val="00C77800"/>
    <w:rsid w:val="00D01619"/>
    <w:rsid w:val="00D414B0"/>
    <w:rsid w:val="00D7390A"/>
    <w:rsid w:val="00D77839"/>
    <w:rsid w:val="00D8148A"/>
    <w:rsid w:val="00D84B9D"/>
    <w:rsid w:val="00D877E4"/>
    <w:rsid w:val="00E25BEC"/>
    <w:rsid w:val="00E66855"/>
    <w:rsid w:val="00E7623A"/>
    <w:rsid w:val="00EA0914"/>
    <w:rsid w:val="00EC1FD1"/>
    <w:rsid w:val="00ED2822"/>
    <w:rsid w:val="00F566B9"/>
    <w:rsid w:val="00F9238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637</Words>
  <Characters>3637</Characters>
  <Application>Microsoft Office Word</Application>
  <DocSecurity>0</DocSecurity>
  <Lines>30</Lines>
  <Paragraphs>8</Paragraphs>
  <ScaleCrop>false</ScaleCrop>
  <Company>Lenovo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2016-07-13T04:56:00Z</dcterms:created>
  <dcterms:modified xsi:type="dcterms:W3CDTF">2023-02-24T02:38:00Z</dcterms:modified>
</cp:coreProperties>
</file>